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92A" w:rsidRDefault="0097692A" w:rsidP="0097692A">
      <w:pPr>
        <w:tabs>
          <w:tab w:val="left" w:pos="4995"/>
        </w:tabs>
      </w:pPr>
    </w:p>
    <w:tbl>
      <w:tblPr>
        <w:tblStyle w:val="TabloKlavuzu"/>
        <w:tblW w:w="10350" w:type="dxa"/>
        <w:tblInd w:w="-582" w:type="dxa"/>
        <w:tblLook w:val="04A0" w:firstRow="1" w:lastRow="0" w:firstColumn="1" w:lastColumn="0" w:noHBand="0" w:noVBand="1"/>
      </w:tblPr>
      <w:tblGrid>
        <w:gridCol w:w="2704"/>
        <w:gridCol w:w="851"/>
        <w:gridCol w:w="3397"/>
        <w:gridCol w:w="1975"/>
        <w:gridCol w:w="1423"/>
      </w:tblGrid>
      <w:tr w:rsidR="0097692A" w:rsidTr="004A7D1B">
        <w:trPr>
          <w:trHeight w:val="290"/>
        </w:trPr>
        <w:tc>
          <w:tcPr>
            <w:tcW w:w="2704" w:type="dxa"/>
            <w:vMerge w:val="restart"/>
            <w:vAlign w:val="center"/>
          </w:tcPr>
          <w:p w:rsidR="0097692A" w:rsidRDefault="0097692A" w:rsidP="004A7D1B">
            <w:pPr>
              <w:jc w:val="center"/>
            </w:pPr>
            <w:r>
              <w:rPr>
                <w:noProof/>
              </w:rPr>
              <w:drawing>
                <wp:inline distT="0" distB="0" distL="0" distR="0">
                  <wp:extent cx="685800" cy="753267"/>
                  <wp:effectExtent l="0" t="0" r="0" b="889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4941" cy="763307"/>
                          </a:xfrm>
                          <a:prstGeom prst="rect">
                            <a:avLst/>
                          </a:prstGeom>
                          <a:noFill/>
                        </pic:spPr>
                      </pic:pic>
                    </a:graphicData>
                  </a:graphic>
                </wp:inline>
              </w:drawing>
            </w:r>
          </w:p>
        </w:tc>
        <w:tc>
          <w:tcPr>
            <w:tcW w:w="4248" w:type="dxa"/>
            <w:gridSpan w:val="2"/>
            <w:vMerge w:val="restart"/>
            <w:vAlign w:val="center"/>
          </w:tcPr>
          <w:p w:rsidR="0097692A" w:rsidRPr="007124AC" w:rsidRDefault="005B540B" w:rsidP="004A7D1B">
            <w:pPr>
              <w:jc w:val="center"/>
              <w:rPr>
                <w:rFonts w:ascii="Times New Roman" w:hAnsi="Times New Roman" w:cs="Times New Roman"/>
                <w:b/>
              </w:rPr>
            </w:pPr>
            <w:r>
              <w:rPr>
                <w:rFonts w:ascii="Times New Roman" w:hAnsi="Times New Roman" w:cs="Times New Roman"/>
                <w:b/>
                <w:color w:val="000000"/>
                <w:sz w:val="24"/>
                <w:szCs w:val="24"/>
              </w:rPr>
              <w:t xml:space="preserve">SGK İŞLEMLERİ </w:t>
            </w:r>
            <w:r w:rsidR="00FA46FB">
              <w:rPr>
                <w:rFonts w:ascii="Times New Roman" w:hAnsi="Times New Roman" w:cs="Times New Roman"/>
                <w:b/>
                <w:color w:val="000000"/>
                <w:sz w:val="24"/>
                <w:szCs w:val="24"/>
              </w:rPr>
              <w:t>PERSONELİ</w:t>
            </w:r>
            <w:r w:rsidR="007124AC" w:rsidRPr="007124AC">
              <w:rPr>
                <w:rFonts w:ascii="Times New Roman" w:hAnsi="Times New Roman" w:cs="Times New Roman"/>
                <w:b/>
                <w:color w:val="000000"/>
                <w:sz w:val="24"/>
                <w:szCs w:val="24"/>
              </w:rPr>
              <w:t xml:space="preserve"> </w:t>
            </w:r>
            <w:r w:rsidR="007124AC" w:rsidRPr="007124AC">
              <w:rPr>
                <w:rFonts w:ascii="Times New Roman" w:hAnsi="Times New Roman" w:cs="Times New Roman"/>
                <w:b/>
                <w:sz w:val="24"/>
              </w:rPr>
              <w:t>GÖREV TANIM FORMU</w:t>
            </w:r>
          </w:p>
        </w:tc>
        <w:tc>
          <w:tcPr>
            <w:tcW w:w="1975" w:type="dxa"/>
            <w:vAlign w:val="center"/>
          </w:tcPr>
          <w:p w:rsidR="0097692A" w:rsidRPr="001905F9" w:rsidRDefault="0097692A" w:rsidP="004A7D1B">
            <w:pPr>
              <w:rPr>
                <w:rFonts w:ascii="Times New Roman" w:hAnsi="Times New Roman" w:cs="Times New Roman"/>
                <w:sz w:val="16"/>
              </w:rPr>
            </w:pPr>
            <w:r w:rsidRPr="001905F9">
              <w:rPr>
                <w:rFonts w:ascii="Times New Roman" w:hAnsi="Times New Roman" w:cs="Times New Roman"/>
                <w:sz w:val="16"/>
              </w:rPr>
              <w:t>Doküman No</w:t>
            </w:r>
          </w:p>
        </w:tc>
        <w:tc>
          <w:tcPr>
            <w:tcW w:w="1423" w:type="dxa"/>
            <w:vAlign w:val="center"/>
          </w:tcPr>
          <w:p w:rsidR="0097692A" w:rsidRPr="001905F9" w:rsidRDefault="0097692A" w:rsidP="004A7D1B">
            <w:pPr>
              <w:rPr>
                <w:rFonts w:ascii="Times New Roman" w:hAnsi="Times New Roman" w:cs="Times New Roman"/>
                <w:sz w:val="16"/>
              </w:rPr>
            </w:pPr>
            <w:r w:rsidRPr="001905F9">
              <w:rPr>
                <w:rFonts w:ascii="Times New Roman" w:hAnsi="Times New Roman" w:cs="Times New Roman"/>
                <w:sz w:val="16"/>
              </w:rPr>
              <w:t>:</w:t>
            </w:r>
            <w:r w:rsidR="0029405C">
              <w:rPr>
                <w:rFonts w:ascii="Times New Roman" w:hAnsi="Times New Roman" w:cs="Times New Roman"/>
                <w:sz w:val="16"/>
              </w:rPr>
              <w:t>421845</w:t>
            </w:r>
          </w:p>
        </w:tc>
      </w:tr>
      <w:tr w:rsidR="0097692A" w:rsidTr="004A7D1B">
        <w:trPr>
          <w:trHeight w:val="290"/>
        </w:trPr>
        <w:tc>
          <w:tcPr>
            <w:tcW w:w="2704" w:type="dxa"/>
            <w:vMerge/>
            <w:vAlign w:val="center"/>
          </w:tcPr>
          <w:p w:rsidR="0097692A" w:rsidRDefault="0097692A" w:rsidP="004A7D1B">
            <w:pPr>
              <w:jc w:val="center"/>
            </w:pPr>
          </w:p>
        </w:tc>
        <w:tc>
          <w:tcPr>
            <w:tcW w:w="4248" w:type="dxa"/>
            <w:gridSpan w:val="2"/>
            <w:vMerge/>
            <w:vAlign w:val="center"/>
          </w:tcPr>
          <w:p w:rsidR="0097692A" w:rsidRDefault="0097692A" w:rsidP="004A7D1B">
            <w:pPr>
              <w:jc w:val="center"/>
            </w:pPr>
          </w:p>
        </w:tc>
        <w:tc>
          <w:tcPr>
            <w:tcW w:w="1975" w:type="dxa"/>
            <w:vAlign w:val="center"/>
          </w:tcPr>
          <w:p w:rsidR="0097692A" w:rsidRPr="001905F9" w:rsidRDefault="0097692A" w:rsidP="004A7D1B">
            <w:pPr>
              <w:rPr>
                <w:rFonts w:ascii="Times New Roman" w:hAnsi="Times New Roman" w:cs="Times New Roman"/>
                <w:sz w:val="16"/>
              </w:rPr>
            </w:pPr>
            <w:r w:rsidRPr="001905F9">
              <w:rPr>
                <w:rFonts w:ascii="Times New Roman" w:hAnsi="Times New Roman" w:cs="Times New Roman"/>
                <w:sz w:val="16"/>
              </w:rPr>
              <w:t>Yürürlüğe Giriş Tarihi</w:t>
            </w:r>
          </w:p>
        </w:tc>
        <w:tc>
          <w:tcPr>
            <w:tcW w:w="1423" w:type="dxa"/>
            <w:vAlign w:val="center"/>
          </w:tcPr>
          <w:p w:rsidR="0097692A" w:rsidRPr="001905F9" w:rsidRDefault="0097692A" w:rsidP="004A7D1B">
            <w:pPr>
              <w:rPr>
                <w:rFonts w:ascii="Times New Roman" w:hAnsi="Times New Roman" w:cs="Times New Roman"/>
                <w:sz w:val="16"/>
              </w:rPr>
            </w:pPr>
            <w:r w:rsidRPr="001905F9">
              <w:rPr>
                <w:rFonts w:ascii="Times New Roman" w:hAnsi="Times New Roman" w:cs="Times New Roman"/>
                <w:sz w:val="16"/>
              </w:rPr>
              <w:t>:</w:t>
            </w:r>
            <w:r w:rsidR="0029405C">
              <w:rPr>
                <w:rFonts w:ascii="Times New Roman" w:hAnsi="Times New Roman" w:cs="Times New Roman"/>
                <w:sz w:val="16"/>
              </w:rPr>
              <w:t>28.05.2025</w:t>
            </w:r>
          </w:p>
        </w:tc>
      </w:tr>
      <w:tr w:rsidR="0097692A" w:rsidTr="004A7D1B">
        <w:trPr>
          <w:trHeight w:val="317"/>
        </w:trPr>
        <w:tc>
          <w:tcPr>
            <w:tcW w:w="2704" w:type="dxa"/>
            <w:vMerge/>
            <w:vAlign w:val="center"/>
          </w:tcPr>
          <w:p w:rsidR="0097692A" w:rsidRDefault="0097692A" w:rsidP="004A7D1B">
            <w:pPr>
              <w:jc w:val="center"/>
            </w:pPr>
          </w:p>
        </w:tc>
        <w:tc>
          <w:tcPr>
            <w:tcW w:w="4248" w:type="dxa"/>
            <w:gridSpan w:val="2"/>
            <w:vMerge/>
            <w:vAlign w:val="center"/>
          </w:tcPr>
          <w:p w:rsidR="0097692A" w:rsidRDefault="0097692A" w:rsidP="004A7D1B">
            <w:pPr>
              <w:jc w:val="center"/>
            </w:pPr>
          </w:p>
        </w:tc>
        <w:tc>
          <w:tcPr>
            <w:tcW w:w="1975" w:type="dxa"/>
            <w:vAlign w:val="center"/>
          </w:tcPr>
          <w:p w:rsidR="0097692A" w:rsidRPr="001905F9" w:rsidRDefault="0097692A" w:rsidP="004A7D1B">
            <w:pPr>
              <w:rPr>
                <w:rFonts w:ascii="Times New Roman" w:hAnsi="Times New Roman" w:cs="Times New Roman"/>
                <w:sz w:val="16"/>
              </w:rPr>
            </w:pPr>
            <w:r w:rsidRPr="001905F9">
              <w:rPr>
                <w:rFonts w:ascii="Times New Roman" w:hAnsi="Times New Roman" w:cs="Times New Roman"/>
                <w:sz w:val="16"/>
              </w:rPr>
              <w:t>Revizyon</w:t>
            </w:r>
          </w:p>
        </w:tc>
        <w:tc>
          <w:tcPr>
            <w:tcW w:w="1423" w:type="dxa"/>
            <w:vAlign w:val="center"/>
          </w:tcPr>
          <w:p w:rsidR="0097692A" w:rsidRPr="001905F9" w:rsidRDefault="0097692A" w:rsidP="004A7D1B">
            <w:pPr>
              <w:rPr>
                <w:rFonts w:ascii="Times New Roman" w:hAnsi="Times New Roman" w:cs="Times New Roman"/>
                <w:sz w:val="16"/>
              </w:rPr>
            </w:pPr>
            <w:r w:rsidRPr="001905F9">
              <w:rPr>
                <w:rFonts w:ascii="Times New Roman" w:hAnsi="Times New Roman" w:cs="Times New Roman"/>
                <w:sz w:val="16"/>
              </w:rPr>
              <w:t>:</w:t>
            </w:r>
            <w:r w:rsidR="0029405C">
              <w:rPr>
                <w:rFonts w:ascii="Times New Roman" w:hAnsi="Times New Roman" w:cs="Times New Roman"/>
                <w:sz w:val="16"/>
              </w:rPr>
              <w:t>30</w:t>
            </w:r>
          </w:p>
        </w:tc>
      </w:tr>
      <w:tr w:rsidR="0097692A" w:rsidTr="004A7D1B">
        <w:trPr>
          <w:trHeight w:val="290"/>
        </w:trPr>
        <w:tc>
          <w:tcPr>
            <w:tcW w:w="2704" w:type="dxa"/>
            <w:vMerge/>
            <w:vAlign w:val="center"/>
          </w:tcPr>
          <w:p w:rsidR="0097692A" w:rsidRDefault="0097692A" w:rsidP="004A7D1B">
            <w:pPr>
              <w:jc w:val="center"/>
            </w:pPr>
          </w:p>
        </w:tc>
        <w:tc>
          <w:tcPr>
            <w:tcW w:w="4248" w:type="dxa"/>
            <w:gridSpan w:val="2"/>
            <w:vMerge/>
            <w:vAlign w:val="center"/>
          </w:tcPr>
          <w:p w:rsidR="0097692A" w:rsidRDefault="0097692A" w:rsidP="004A7D1B">
            <w:pPr>
              <w:jc w:val="center"/>
            </w:pPr>
          </w:p>
        </w:tc>
        <w:tc>
          <w:tcPr>
            <w:tcW w:w="1975" w:type="dxa"/>
            <w:vAlign w:val="center"/>
          </w:tcPr>
          <w:p w:rsidR="0097692A" w:rsidRPr="001905F9" w:rsidRDefault="0097692A" w:rsidP="004A7D1B">
            <w:pPr>
              <w:rPr>
                <w:rFonts w:ascii="Times New Roman" w:hAnsi="Times New Roman" w:cs="Times New Roman"/>
                <w:sz w:val="16"/>
              </w:rPr>
            </w:pPr>
            <w:r w:rsidRPr="001905F9">
              <w:rPr>
                <w:rFonts w:ascii="Times New Roman" w:hAnsi="Times New Roman" w:cs="Times New Roman"/>
                <w:sz w:val="16"/>
              </w:rPr>
              <w:t>Revizyon Tarihi</w:t>
            </w:r>
          </w:p>
        </w:tc>
        <w:tc>
          <w:tcPr>
            <w:tcW w:w="1423" w:type="dxa"/>
            <w:vAlign w:val="center"/>
          </w:tcPr>
          <w:p w:rsidR="0097692A" w:rsidRPr="001905F9" w:rsidRDefault="0097692A" w:rsidP="004A7D1B">
            <w:pPr>
              <w:rPr>
                <w:rFonts w:ascii="Times New Roman" w:hAnsi="Times New Roman" w:cs="Times New Roman"/>
                <w:sz w:val="16"/>
              </w:rPr>
            </w:pPr>
            <w:r w:rsidRPr="001905F9">
              <w:rPr>
                <w:rFonts w:ascii="Times New Roman" w:hAnsi="Times New Roman" w:cs="Times New Roman"/>
                <w:sz w:val="16"/>
              </w:rPr>
              <w:t>:</w:t>
            </w:r>
            <w:r w:rsidR="0029405C">
              <w:rPr>
                <w:rFonts w:ascii="Times New Roman" w:hAnsi="Times New Roman" w:cs="Times New Roman"/>
                <w:sz w:val="16"/>
              </w:rPr>
              <w:t xml:space="preserve"> 28.05.2025</w:t>
            </w:r>
          </w:p>
        </w:tc>
      </w:tr>
      <w:tr w:rsidR="0097692A" w:rsidTr="004A7D1B">
        <w:trPr>
          <w:trHeight w:val="315"/>
        </w:trPr>
        <w:tc>
          <w:tcPr>
            <w:tcW w:w="2704" w:type="dxa"/>
            <w:vMerge/>
            <w:vAlign w:val="center"/>
          </w:tcPr>
          <w:p w:rsidR="0097692A" w:rsidRDefault="0097692A" w:rsidP="004A7D1B">
            <w:pPr>
              <w:jc w:val="center"/>
            </w:pPr>
          </w:p>
        </w:tc>
        <w:tc>
          <w:tcPr>
            <w:tcW w:w="4248" w:type="dxa"/>
            <w:gridSpan w:val="2"/>
            <w:vMerge/>
            <w:vAlign w:val="center"/>
          </w:tcPr>
          <w:p w:rsidR="0097692A" w:rsidRDefault="0097692A" w:rsidP="004A7D1B">
            <w:pPr>
              <w:jc w:val="center"/>
            </w:pPr>
          </w:p>
        </w:tc>
        <w:tc>
          <w:tcPr>
            <w:tcW w:w="1975" w:type="dxa"/>
            <w:vAlign w:val="center"/>
          </w:tcPr>
          <w:p w:rsidR="0097692A" w:rsidRPr="001905F9" w:rsidRDefault="0097692A" w:rsidP="004A7D1B">
            <w:pPr>
              <w:rPr>
                <w:rFonts w:ascii="Times New Roman" w:hAnsi="Times New Roman" w:cs="Times New Roman"/>
                <w:sz w:val="16"/>
              </w:rPr>
            </w:pPr>
            <w:r w:rsidRPr="001905F9">
              <w:rPr>
                <w:rFonts w:ascii="Times New Roman" w:hAnsi="Times New Roman" w:cs="Times New Roman"/>
                <w:sz w:val="16"/>
              </w:rPr>
              <w:t>Sayfa No</w:t>
            </w:r>
          </w:p>
        </w:tc>
        <w:tc>
          <w:tcPr>
            <w:tcW w:w="1423" w:type="dxa"/>
            <w:vAlign w:val="center"/>
          </w:tcPr>
          <w:p w:rsidR="0097692A" w:rsidRPr="001905F9" w:rsidRDefault="0097692A" w:rsidP="004A7D1B">
            <w:pPr>
              <w:rPr>
                <w:rFonts w:ascii="Times New Roman" w:hAnsi="Times New Roman" w:cs="Times New Roman"/>
                <w:sz w:val="16"/>
              </w:rPr>
            </w:pPr>
            <w:r w:rsidRPr="001905F9">
              <w:rPr>
                <w:rFonts w:ascii="Times New Roman" w:hAnsi="Times New Roman" w:cs="Times New Roman"/>
                <w:sz w:val="16"/>
              </w:rPr>
              <w:t>:</w:t>
            </w:r>
            <w:r w:rsidR="0029405C">
              <w:rPr>
                <w:rFonts w:ascii="Times New Roman" w:hAnsi="Times New Roman" w:cs="Times New Roman"/>
                <w:sz w:val="16"/>
              </w:rPr>
              <w:t>1</w:t>
            </w:r>
          </w:p>
        </w:tc>
      </w:tr>
      <w:tr w:rsidR="0097692A" w:rsidTr="004A7D1B">
        <w:trPr>
          <w:trHeight w:val="324"/>
        </w:trPr>
        <w:tc>
          <w:tcPr>
            <w:tcW w:w="2704" w:type="dxa"/>
          </w:tcPr>
          <w:p w:rsidR="0097692A" w:rsidRPr="00E93B27" w:rsidRDefault="0097692A" w:rsidP="004A7D1B">
            <w:pPr>
              <w:rPr>
                <w:rFonts w:ascii="Times New Roman" w:hAnsi="Times New Roman" w:cs="Times New Roman"/>
                <w:sz w:val="24"/>
                <w:szCs w:val="24"/>
              </w:rPr>
            </w:pPr>
            <w:r>
              <w:rPr>
                <w:rFonts w:ascii="Times New Roman" w:hAnsi="Times New Roman" w:cs="Times New Roman"/>
                <w:sz w:val="24"/>
                <w:szCs w:val="24"/>
              </w:rPr>
              <w:t>Üst Birim</w:t>
            </w:r>
          </w:p>
        </w:tc>
        <w:tc>
          <w:tcPr>
            <w:tcW w:w="7646" w:type="dxa"/>
            <w:gridSpan w:val="4"/>
          </w:tcPr>
          <w:p w:rsidR="0097692A" w:rsidRPr="00E93B27" w:rsidRDefault="0097692A" w:rsidP="004A7D1B">
            <w:pPr>
              <w:tabs>
                <w:tab w:val="left" w:pos="1980"/>
              </w:tabs>
              <w:jc w:val="both"/>
              <w:rPr>
                <w:rFonts w:ascii="Times New Roman" w:hAnsi="Times New Roman" w:cs="Times New Roman"/>
                <w:sz w:val="24"/>
                <w:szCs w:val="24"/>
              </w:rPr>
            </w:pPr>
            <w:r>
              <w:rPr>
                <w:rFonts w:ascii="Times New Roman" w:hAnsi="Times New Roman" w:cs="Times New Roman"/>
                <w:sz w:val="24"/>
                <w:szCs w:val="24"/>
              </w:rPr>
              <w:t>Kahramanmaraş Sütçü İmam Üniversitesi</w:t>
            </w:r>
          </w:p>
        </w:tc>
      </w:tr>
      <w:tr w:rsidR="0097692A" w:rsidTr="004A7D1B">
        <w:trPr>
          <w:trHeight w:val="324"/>
        </w:trPr>
        <w:tc>
          <w:tcPr>
            <w:tcW w:w="2704" w:type="dxa"/>
          </w:tcPr>
          <w:p w:rsidR="0097692A" w:rsidRPr="00E93B27" w:rsidRDefault="0097692A" w:rsidP="004A7D1B">
            <w:pPr>
              <w:rPr>
                <w:rFonts w:ascii="Times New Roman" w:hAnsi="Times New Roman" w:cs="Times New Roman"/>
                <w:sz w:val="24"/>
                <w:szCs w:val="24"/>
              </w:rPr>
            </w:pPr>
            <w:r w:rsidRPr="00E93B27">
              <w:rPr>
                <w:rFonts w:ascii="Times New Roman" w:hAnsi="Times New Roman" w:cs="Times New Roman"/>
                <w:sz w:val="24"/>
                <w:szCs w:val="24"/>
              </w:rPr>
              <w:t>Birimi</w:t>
            </w:r>
          </w:p>
        </w:tc>
        <w:tc>
          <w:tcPr>
            <w:tcW w:w="7646" w:type="dxa"/>
            <w:gridSpan w:val="4"/>
          </w:tcPr>
          <w:p w:rsidR="0097692A" w:rsidRPr="003336AC" w:rsidRDefault="0097692A" w:rsidP="004A7D1B">
            <w:pPr>
              <w:tabs>
                <w:tab w:val="left" w:pos="1980"/>
              </w:tabs>
              <w:jc w:val="both"/>
              <w:rPr>
                <w:rFonts w:ascii="Times New Roman" w:hAnsi="Times New Roman" w:cs="Times New Roman"/>
                <w:sz w:val="24"/>
                <w:szCs w:val="24"/>
                <w:highlight w:val="yellow"/>
              </w:rPr>
            </w:pPr>
            <w:r w:rsidRPr="003336AC">
              <w:rPr>
                <w:rFonts w:ascii="Times New Roman" w:hAnsi="Times New Roman" w:cs="Times New Roman"/>
                <w:sz w:val="24"/>
                <w:szCs w:val="24"/>
              </w:rPr>
              <w:t>Sağlık Bilimleri Fakültesi Dekanlığı</w:t>
            </w:r>
          </w:p>
        </w:tc>
      </w:tr>
      <w:tr w:rsidR="00A64DAA" w:rsidTr="004A7D1B">
        <w:trPr>
          <w:trHeight w:val="324"/>
        </w:trPr>
        <w:tc>
          <w:tcPr>
            <w:tcW w:w="2704" w:type="dxa"/>
          </w:tcPr>
          <w:p w:rsidR="00A64DAA" w:rsidRPr="00860A52" w:rsidRDefault="00A64DAA" w:rsidP="00A64DAA">
            <w:pPr>
              <w:rPr>
                <w:rFonts w:ascii="Times New Roman" w:hAnsi="Times New Roman" w:cs="Times New Roman"/>
                <w:sz w:val="24"/>
                <w:szCs w:val="24"/>
              </w:rPr>
            </w:pPr>
            <w:r w:rsidRPr="00860A52">
              <w:rPr>
                <w:rFonts w:ascii="Times New Roman" w:hAnsi="Times New Roman" w:cs="Times New Roman"/>
                <w:sz w:val="24"/>
                <w:szCs w:val="24"/>
              </w:rPr>
              <w:t>Görevi</w:t>
            </w:r>
          </w:p>
        </w:tc>
        <w:tc>
          <w:tcPr>
            <w:tcW w:w="7646" w:type="dxa"/>
            <w:gridSpan w:val="4"/>
          </w:tcPr>
          <w:p w:rsidR="00A64DAA" w:rsidRPr="00A64DAA" w:rsidRDefault="005B540B" w:rsidP="00A64DAA">
            <w:pPr>
              <w:pStyle w:val="TableParagraph"/>
              <w:spacing w:before="52"/>
              <w:jc w:val="both"/>
              <w:rPr>
                <w:sz w:val="24"/>
                <w:szCs w:val="24"/>
              </w:rPr>
            </w:pPr>
            <w:r>
              <w:rPr>
                <w:sz w:val="24"/>
                <w:szCs w:val="24"/>
              </w:rPr>
              <w:t xml:space="preserve">SGK İşlemleri </w:t>
            </w:r>
          </w:p>
        </w:tc>
      </w:tr>
      <w:tr w:rsidR="00A64DAA" w:rsidTr="004A7D1B">
        <w:trPr>
          <w:trHeight w:val="324"/>
        </w:trPr>
        <w:tc>
          <w:tcPr>
            <w:tcW w:w="2704" w:type="dxa"/>
          </w:tcPr>
          <w:p w:rsidR="00A64DAA" w:rsidRPr="00860A52" w:rsidRDefault="00A64DAA" w:rsidP="00A64DAA">
            <w:pPr>
              <w:rPr>
                <w:rFonts w:ascii="Times New Roman" w:hAnsi="Times New Roman" w:cs="Times New Roman"/>
                <w:sz w:val="24"/>
                <w:szCs w:val="24"/>
              </w:rPr>
            </w:pPr>
            <w:r w:rsidRPr="00860A52">
              <w:rPr>
                <w:rFonts w:ascii="Times New Roman" w:hAnsi="Times New Roman" w:cs="Times New Roman"/>
                <w:sz w:val="24"/>
                <w:szCs w:val="24"/>
              </w:rPr>
              <w:t>Üst Yönetici/Yöneticileri</w:t>
            </w:r>
          </w:p>
        </w:tc>
        <w:tc>
          <w:tcPr>
            <w:tcW w:w="7646" w:type="dxa"/>
            <w:gridSpan w:val="4"/>
          </w:tcPr>
          <w:p w:rsidR="00A64DAA" w:rsidRPr="00860A52" w:rsidRDefault="00A64DAA" w:rsidP="00A64DAA">
            <w:pPr>
              <w:tabs>
                <w:tab w:val="left" w:pos="1980"/>
              </w:tabs>
              <w:jc w:val="both"/>
              <w:rPr>
                <w:rFonts w:ascii="Times New Roman" w:hAnsi="Times New Roman" w:cs="Times New Roman"/>
                <w:sz w:val="24"/>
                <w:szCs w:val="24"/>
              </w:rPr>
            </w:pPr>
            <w:r w:rsidRPr="00860A52">
              <w:rPr>
                <w:rFonts w:ascii="Times New Roman" w:hAnsi="Times New Roman" w:cs="Times New Roman"/>
                <w:sz w:val="24"/>
                <w:szCs w:val="24"/>
              </w:rPr>
              <w:t>Dekan</w:t>
            </w:r>
            <w:r>
              <w:rPr>
                <w:rFonts w:ascii="Times New Roman" w:hAnsi="Times New Roman" w:cs="Times New Roman"/>
                <w:sz w:val="24"/>
                <w:szCs w:val="24"/>
              </w:rPr>
              <w:t>, Dekan Yardımcıları, Fakülte Sekreteri</w:t>
            </w:r>
          </w:p>
        </w:tc>
      </w:tr>
      <w:tr w:rsidR="00A64DAA" w:rsidTr="004A7D1B">
        <w:trPr>
          <w:trHeight w:val="1374"/>
        </w:trPr>
        <w:tc>
          <w:tcPr>
            <w:tcW w:w="2704" w:type="dxa"/>
          </w:tcPr>
          <w:p w:rsidR="00A64DAA" w:rsidRDefault="00A64DAA" w:rsidP="00A64DAA">
            <w:pPr>
              <w:rPr>
                <w:rFonts w:ascii="Times New Roman" w:hAnsi="Times New Roman" w:cs="Times New Roman"/>
                <w:sz w:val="24"/>
                <w:szCs w:val="24"/>
              </w:rPr>
            </w:pPr>
            <w:r>
              <w:rPr>
                <w:rFonts w:ascii="Times New Roman" w:hAnsi="Times New Roman" w:cs="Times New Roman"/>
                <w:sz w:val="24"/>
                <w:szCs w:val="24"/>
              </w:rPr>
              <w:t>İş Tanımı</w:t>
            </w:r>
          </w:p>
        </w:tc>
        <w:tc>
          <w:tcPr>
            <w:tcW w:w="7646" w:type="dxa"/>
            <w:gridSpan w:val="4"/>
          </w:tcPr>
          <w:p w:rsidR="00A64DAA" w:rsidRPr="005B540B" w:rsidRDefault="005B540B" w:rsidP="005B540B">
            <w:pPr>
              <w:pStyle w:val="Balk1"/>
              <w:spacing w:before="126"/>
              <w:ind w:left="0"/>
              <w:jc w:val="both"/>
              <w:outlineLvl w:val="0"/>
              <w:rPr>
                <w:b w:val="0"/>
              </w:rPr>
            </w:pPr>
            <w:r w:rsidRPr="00E605CA">
              <w:rPr>
                <w:b w:val="0"/>
              </w:rPr>
              <w:t xml:space="preserve">Fakültedeki </w:t>
            </w:r>
            <w:r>
              <w:rPr>
                <w:b w:val="0"/>
              </w:rPr>
              <w:t>gerekli tüm faaliyetlerinin etki</w:t>
            </w:r>
            <w:r w:rsidRPr="00E605CA">
              <w:rPr>
                <w:b w:val="0"/>
              </w:rPr>
              <w:t xml:space="preserve">nlik, verimlilik ilkelerine ve görevi kapsamındaki mevzuata uygun olarak yürütülmesi amacıyla </w:t>
            </w:r>
            <w:r>
              <w:rPr>
                <w:b w:val="0"/>
              </w:rPr>
              <w:t>personel ve öğrencilerle ilgili SGK</w:t>
            </w:r>
            <w:r w:rsidRPr="00E605CA">
              <w:rPr>
                <w:b w:val="0"/>
              </w:rPr>
              <w:t xml:space="preserve"> işlemleri</w:t>
            </w:r>
            <w:r>
              <w:rPr>
                <w:b w:val="0"/>
              </w:rPr>
              <w:t>ni</w:t>
            </w:r>
            <w:r w:rsidRPr="00E605CA">
              <w:rPr>
                <w:b w:val="0"/>
              </w:rPr>
              <w:t xml:space="preserve"> yapar.</w:t>
            </w:r>
          </w:p>
        </w:tc>
      </w:tr>
      <w:tr w:rsidR="00A64DAA" w:rsidTr="004A7D1B">
        <w:trPr>
          <w:trHeight w:val="4982"/>
        </w:trPr>
        <w:tc>
          <w:tcPr>
            <w:tcW w:w="2704" w:type="dxa"/>
          </w:tcPr>
          <w:p w:rsidR="00A64DAA" w:rsidRPr="00E93B27" w:rsidRDefault="00A64DAA" w:rsidP="00A64DAA">
            <w:pPr>
              <w:rPr>
                <w:rFonts w:ascii="Times New Roman" w:hAnsi="Times New Roman" w:cs="Times New Roman"/>
                <w:sz w:val="24"/>
                <w:szCs w:val="24"/>
              </w:rPr>
            </w:pPr>
            <w:r>
              <w:rPr>
                <w:rFonts w:ascii="Times New Roman" w:hAnsi="Times New Roman" w:cs="Times New Roman"/>
                <w:sz w:val="24"/>
                <w:szCs w:val="24"/>
              </w:rPr>
              <w:t>Görev, Yetki ve Sorumlulukları</w:t>
            </w:r>
          </w:p>
        </w:tc>
        <w:tc>
          <w:tcPr>
            <w:tcW w:w="7646" w:type="dxa"/>
            <w:gridSpan w:val="4"/>
          </w:tcPr>
          <w:p w:rsidR="005B540B" w:rsidRPr="005B540B" w:rsidRDefault="005B540B" w:rsidP="005B540B">
            <w:pPr>
              <w:pStyle w:val="ListeParagraf"/>
              <w:widowControl w:val="0"/>
              <w:numPr>
                <w:ilvl w:val="0"/>
                <w:numId w:val="5"/>
              </w:numPr>
              <w:tabs>
                <w:tab w:val="left" w:pos="937"/>
              </w:tabs>
              <w:autoSpaceDE w:val="0"/>
              <w:autoSpaceDN w:val="0"/>
              <w:spacing w:before="120" w:after="0" w:line="240" w:lineRule="auto"/>
              <w:ind w:right="397"/>
              <w:contextualSpacing w:val="0"/>
              <w:jc w:val="both"/>
              <w:rPr>
                <w:rFonts w:ascii="Times New Roman" w:hAnsi="Times New Roman" w:cs="Times New Roman"/>
              </w:rPr>
            </w:pPr>
            <w:r w:rsidRPr="005B540B">
              <w:rPr>
                <w:rFonts w:ascii="Times New Roman" w:hAnsi="Times New Roman" w:cs="Times New Roman"/>
              </w:rPr>
              <w:t>Akademik ve idari personelin sosyal güvenlik giderlerinin yasal süreleri içinde</w:t>
            </w:r>
            <w:r>
              <w:rPr>
                <w:rFonts w:ascii="Times New Roman" w:hAnsi="Times New Roman" w:cs="Times New Roman"/>
              </w:rPr>
              <w:t xml:space="preserve"> Kamu Harcama ve Bilişim Sistemi (</w:t>
            </w:r>
            <w:r w:rsidRPr="005B540B">
              <w:rPr>
                <w:rFonts w:ascii="Times New Roman" w:hAnsi="Times New Roman" w:cs="Times New Roman"/>
              </w:rPr>
              <w:t>KBS</w:t>
            </w:r>
            <w:r>
              <w:rPr>
                <w:rFonts w:ascii="Times New Roman" w:hAnsi="Times New Roman" w:cs="Times New Roman"/>
              </w:rPr>
              <w:t>)’</w:t>
            </w:r>
            <w:r w:rsidRPr="005B540B">
              <w:rPr>
                <w:rFonts w:ascii="Times New Roman" w:hAnsi="Times New Roman" w:cs="Times New Roman"/>
              </w:rPr>
              <w:t>den indirip, internet ortamında Sosyal Güvenlik Kurumu</w:t>
            </w:r>
            <w:r>
              <w:rPr>
                <w:rFonts w:ascii="Times New Roman" w:hAnsi="Times New Roman" w:cs="Times New Roman"/>
              </w:rPr>
              <w:t xml:space="preserve"> Bilgi Sistemine yükler</w:t>
            </w:r>
            <w:r w:rsidRPr="005B540B">
              <w:rPr>
                <w:rFonts w:ascii="Times New Roman" w:hAnsi="Times New Roman" w:cs="Times New Roman"/>
              </w:rPr>
              <w:t>.</w:t>
            </w:r>
          </w:p>
          <w:p w:rsidR="005B540B" w:rsidRPr="005B540B" w:rsidRDefault="005B540B" w:rsidP="005B540B">
            <w:pPr>
              <w:pStyle w:val="ListeParagraf"/>
              <w:widowControl w:val="0"/>
              <w:numPr>
                <w:ilvl w:val="0"/>
                <w:numId w:val="5"/>
              </w:numPr>
              <w:tabs>
                <w:tab w:val="left" w:pos="937"/>
              </w:tabs>
              <w:autoSpaceDE w:val="0"/>
              <w:autoSpaceDN w:val="0"/>
              <w:spacing w:before="120" w:after="0" w:line="240" w:lineRule="auto"/>
              <w:ind w:right="397"/>
              <w:contextualSpacing w:val="0"/>
              <w:jc w:val="both"/>
              <w:rPr>
                <w:rFonts w:ascii="Times New Roman" w:hAnsi="Times New Roman" w:cs="Times New Roman"/>
              </w:rPr>
            </w:pPr>
            <w:r w:rsidRPr="005B540B">
              <w:rPr>
                <w:rFonts w:ascii="Times New Roman" w:hAnsi="Times New Roman" w:cs="Times New Roman"/>
              </w:rPr>
              <w:t>Akademik ve idari personelin sosyal güvenlik giderlerine ait bildirimleri ödenmesi için yasal süreleri içinde Strateji Gelişti</w:t>
            </w:r>
            <w:r>
              <w:rPr>
                <w:rFonts w:ascii="Times New Roman" w:hAnsi="Times New Roman" w:cs="Times New Roman"/>
              </w:rPr>
              <w:t>rme Daire Başkanlığına gönderir</w:t>
            </w:r>
            <w:r w:rsidRPr="005B540B">
              <w:rPr>
                <w:rFonts w:ascii="Times New Roman" w:hAnsi="Times New Roman" w:cs="Times New Roman"/>
              </w:rPr>
              <w:t>.</w:t>
            </w:r>
          </w:p>
          <w:p w:rsidR="005B540B" w:rsidRPr="005B540B" w:rsidRDefault="005B540B" w:rsidP="005B540B">
            <w:pPr>
              <w:pStyle w:val="ListeParagraf"/>
              <w:widowControl w:val="0"/>
              <w:numPr>
                <w:ilvl w:val="0"/>
                <w:numId w:val="5"/>
              </w:numPr>
              <w:tabs>
                <w:tab w:val="left" w:pos="937"/>
              </w:tabs>
              <w:autoSpaceDE w:val="0"/>
              <w:autoSpaceDN w:val="0"/>
              <w:spacing w:before="69" w:after="0" w:line="240" w:lineRule="auto"/>
              <w:contextualSpacing w:val="0"/>
              <w:jc w:val="both"/>
              <w:rPr>
                <w:rFonts w:ascii="Times New Roman" w:hAnsi="Times New Roman" w:cs="Times New Roman"/>
              </w:rPr>
            </w:pPr>
            <w:r w:rsidRPr="005B540B">
              <w:rPr>
                <w:rFonts w:ascii="Times New Roman" w:hAnsi="Times New Roman" w:cs="Times New Roman"/>
              </w:rPr>
              <w:t>Zorunlu yaz stajı yapan Fakültemiz öğrencilerine ait "İş Kazası ve Meslek Hastalığı Sigortası" girişlerini Sosyal Güvenlik Kurumu Bilgi Sistemine yasal süreleri i</w:t>
            </w:r>
            <w:r>
              <w:rPr>
                <w:rFonts w:ascii="Times New Roman" w:hAnsi="Times New Roman" w:cs="Times New Roman"/>
              </w:rPr>
              <w:t>çinde yapar</w:t>
            </w:r>
            <w:r w:rsidRPr="005B540B">
              <w:rPr>
                <w:rFonts w:ascii="Times New Roman" w:hAnsi="Times New Roman" w:cs="Times New Roman"/>
              </w:rPr>
              <w:t>.</w:t>
            </w:r>
          </w:p>
          <w:p w:rsidR="005B540B" w:rsidRPr="005B540B" w:rsidRDefault="005B540B" w:rsidP="005B540B">
            <w:pPr>
              <w:pStyle w:val="ListeParagraf"/>
              <w:widowControl w:val="0"/>
              <w:numPr>
                <w:ilvl w:val="0"/>
                <w:numId w:val="5"/>
              </w:numPr>
              <w:tabs>
                <w:tab w:val="left" w:pos="937"/>
              </w:tabs>
              <w:autoSpaceDE w:val="0"/>
              <w:autoSpaceDN w:val="0"/>
              <w:spacing w:before="69" w:after="0" w:line="240" w:lineRule="auto"/>
              <w:contextualSpacing w:val="0"/>
              <w:jc w:val="both"/>
              <w:rPr>
                <w:rFonts w:ascii="Times New Roman" w:hAnsi="Times New Roman" w:cs="Times New Roman"/>
              </w:rPr>
            </w:pPr>
            <w:r w:rsidRPr="005B540B">
              <w:rPr>
                <w:rFonts w:ascii="Times New Roman" w:hAnsi="Times New Roman" w:cs="Times New Roman"/>
              </w:rPr>
              <w:t>Giriş işlemi yapılan öğrencilere ait "İş Kazası ve Meslek Hastalığı Sigortası" aylık bildirimlerini Sosyal Güvenlik Kurumu Bilgi Sistemi üzerinden yasal süreleri içinde yapmak ve bildirgeleri ödenmesi için Sağlık Kültür Spor Daire Başkanlığın</w:t>
            </w:r>
            <w:r>
              <w:rPr>
                <w:rFonts w:ascii="Times New Roman" w:hAnsi="Times New Roman" w:cs="Times New Roman"/>
              </w:rPr>
              <w:t>a gönderir</w:t>
            </w:r>
            <w:r w:rsidRPr="005B540B">
              <w:rPr>
                <w:rFonts w:ascii="Times New Roman" w:hAnsi="Times New Roman" w:cs="Times New Roman"/>
              </w:rPr>
              <w:t>.</w:t>
            </w:r>
          </w:p>
          <w:p w:rsidR="005B540B" w:rsidRPr="005B540B" w:rsidRDefault="005B540B" w:rsidP="005B540B">
            <w:pPr>
              <w:pStyle w:val="ListeParagraf"/>
              <w:widowControl w:val="0"/>
              <w:numPr>
                <w:ilvl w:val="0"/>
                <w:numId w:val="5"/>
              </w:numPr>
              <w:tabs>
                <w:tab w:val="left" w:pos="937"/>
              </w:tabs>
              <w:autoSpaceDE w:val="0"/>
              <w:autoSpaceDN w:val="0"/>
              <w:spacing w:before="69" w:after="0" w:line="240" w:lineRule="auto"/>
              <w:contextualSpacing w:val="0"/>
              <w:jc w:val="both"/>
              <w:rPr>
                <w:rFonts w:ascii="Times New Roman" w:hAnsi="Times New Roman" w:cs="Times New Roman"/>
              </w:rPr>
            </w:pPr>
            <w:r w:rsidRPr="005B540B">
              <w:rPr>
                <w:rFonts w:ascii="Times New Roman" w:hAnsi="Times New Roman" w:cs="Times New Roman"/>
              </w:rPr>
              <w:t>Zorunlu yaz stajı yapan Fakültemiz öğrencilerin staj bitiminde "İş Kazası ve Meslek Hastalığı Sigortası" çıkış işlemlerini Sosyal Güvenlik Kurumu Bilgi Sistem</w:t>
            </w:r>
            <w:r>
              <w:rPr>
                <w:rFonts w:ascii="Times New Roman" w:hAnsi="Times New Roman" w:cs="Times New Roman"/>
              </w:rPr>
              <w:t>ine yasal süreleri içinde yapar</w:t>
            </w:r>
            <w:r w:rsidRPr="005B540B">
              <w:rPr>
                <w:rFonts w:ascii="Times New Roman" w:hAnsi="Times New Roman" w:cs="Times New Roman"/>
              </w:rPr>
              <w:t>.</w:t>
            </w:r>
          </w:p>
          <w:p w:rsidR="005B540B" w:rsidRPr="005B540B" w:rsidRDefault="005B540B" w:rsidP="005B540B">
            <w:pPr>
              <w:pStyle w:val="ListeParagraf"/>
              <w:widowControl w:val="0"/>
              <w:numPr>
                <w:ilvl w:val="0"/>
                <w:numId w:val="5"/>
              </w:numPr>
              <w:tabs>
                <w:tab w:val="left" w:pos="937"/>
              </w:tabs>
              <w:autoSpaceDE w:val="0"/>
              <w:autoSpaceDN w:val="0"/>
              <w:spacing w:before="120" w:after="0" w:line="240" w:lineRule="auto"/>
              <w:ind w:right="405"/>
              <w:contextualSpacing w:val="0"/>
              <w:jc w:val="both"/>
              <w:rPr>
                <w:rFonts w:ascii="Times New Roman" w:hAnsi="Times New Roman" w:cs="Times New Roman"/>
              </w:rPr>
            </w:pPr>
            <w:r w:rsidRPr="005B540B">
              <w:rPr>
                <w:rFonts w:ascii="Times New Roman" w:hAnsi="Times New Roman" w:cs="Times New Roman"/>
              </w:rPr>
              <w:t xml:space="preserve">Göreve başlayan personele ait işe giriş bildirgesi, ayrılanlara </w:t>
            </w:r>
            <w:r>
              <w:rPr>
                <w:rFonts w:ascii="Times New Roman" w:hAnsi="Times New Roman" w:cs="Times New Roman"/>
              </w:rPr>
              <w:t>ayrılış bildirgesi düzenler.</w:t>
            </w:r>
          </w:p>
          <w:p w:rsidR="005B540B" w:rsidRPr="005B540B" w:rsidRDefault="005B540B" w:rsidP="005B540B">
            <w:pPr>
              <w:pStyle w:val="ListeParagraf"/>
              <w:widowControl w:val="0"/>
              <w:numPr>
                <w:ilvl w:val="0"/>
                <w:numId w:val="5"/>
              </w:numPr>
              <w:tabs>
                <w:tab w:val="left" w:pos="937"/>
              </w:tabs>
              <w:autoSpaceDE w:val="0"/>
              <w:autoSpaceDN w:val="0"/>
              <w:spacing w:before="121" w:after="0" w:line="240" w:lineRule="auto"/>
              <w:ind w:right="400"/>
              <w:contextualSpacing w:val="0"/>
              <w:jc w:val="both"/>
              <w:rPr>
                <w:rFonts w:ascii="Times New Roman" w:hAnsi="Times New Roman" w:cs="Times New Roman"/>
              </w:rPr>
            </w:pPr>
            <w:r w:rsidRPr="005B540B">
              <w:rPr>
                <w:rFonts w:ascii="Times New Roman" w:hAnsi="Times New Roman" w:cs="Times New Roman"/>
              </w:rPr>
              <w:t>Emekli keseneklerinin Strateji Geliştirme Daire Başkanlığı ile uyumlu bir şekil</w:t>
            </w:r>
            <w:r>
              <w:rPr>
                <w:rFonts w:ascii="Times New Roman" w:hAnsi="Times New Roman" w:cs="Times New Roman"/>
              </w:rPr>
              <w:t>de internet ortamında yapılmasını sağlar.</w:t>
            </w:r>
          </w:p>
          <w:p w:rsidR="005B540B" w:rsidRDefault="005B540B" w:rsidP="005B540B">
            <w:pPr>
              <w:pStyle w:val="ListeParagraf"/>
              <w:widowControl w:val="0"/>
              <w:numPr>
                <w:ilvl w:val="0"/>
                <w:numId w:val="5"/>
              </w:numPr>
              <w:tabs>
                <w:tab w:val="left" w:pos="937"/>
              </w:tabs>
              <w:autoSpaceDE w:val="0"/>
              <w:autoSpaceDN w:val="0"/>
              <w:spacing w:before="120" w:after="0" w:line="240" w:lineRule="auto"/>
              <w:ind w:right="400"/>
              <w:contextualSpacing w:val="0"/>
              <w:jc w:val="both"/>
              <w:rPr>
                <w:rFonts w:ascii="Times New Roman" w:hAnsi="Times New Roman" w:cs="Times New Roman"/>
              </w:rPr>
            </w:pPr>
            <w:r w:rsidRPr="005B540B">
              <w:rPr>
                <w:rFonts w:ascii="Times New Roman" w:hAnsi="Times New Roman" w:cs="Times New Roman"/>
              </w:rPr>
              <w:t>Dekan ve fakülte sekreterinin görev alanı ile ilgili vereceği diğer işleri yapar.</w:t>
            </w:r>
          </w:p>
          <w:p w:rsidR="005B540B" w:rsidRPr="005B540B" w:rsidRDefault="005B540B" w:rsidP="005B540B">
            <w:pPr>
              <w:pStyle w:val="ListeParagraf"/>
              <w:widowControl w:val="0"/>
              <w:numPr>
                <w:ilvl w:val="0"/>
                <w:numId w:val="5"/>
              </w:numPr>
              <w:tabs>
                <w:tab w:val="left" w:pos="837"/>
              </w:tabs>
              <w:autoSpaceDE w:val="0"/>
              <w:autoSpaceDN w:val="0"/>
              <w:spacing w:before="161" w:after="0" w:line="240" w:lineRule="auto"/>
              <w:contextualSpacing w:val="0"/>
              <w:jc w:val="both"/>
              <w:rPr>
                <w:rFonts w:ascii="Times New Roman" w:hAnsi="Times New Roman" w:cs="Times New Roman"/>
              </w:rPr>
            </w:pPr>
            <w:r w:rsidRPr="005B540B">
              <w:rPr>
                <w:rFonts w:ascii="Times New Roman" w:hAnsi="Times New Roman" w:cs="Times New Roman"/>
              </w:rPr>
              <w:t>SGK İşlemleri Görevlisine,  görevi başında olmadığı zaman fakülte sekreterinin belirlediği, birimden başka bir idari personel vekâlet eder.</w:t>
            </w:r>
          </w:p>
          <w:p w:rsidR="005B540B" w:rsidRPr="005B540B" w:rsidRDefault="005B540B" w:rsidP="005B540B">
            <w:pPr>
              <w:pStyle w:val="ListeParagraf"/>
              <w:widowControl w:val="0"/>
              <w:numPr>
                <w:ilvl w:val="0"/>
                <w:numId w:val="5"/>
              </w:numPr>
              <w:tabs>
                <w:tab w:val="left" w:pos="937"/>
              </w:tabs>
              <w:autoSpaceDE w:val="0"/>
              <w:autoSpaceDN w:val="0"/>
              <w:spacing w:before="120" w:after="0" w:line="240" w:lineRule="auto"/>
              <w:ind w:right="402"/>
              <w:contextualSpacing w:val="0"/>
              <w:jc w:val="both"/>
              <w:rPr>
                <w:rFonts w:ascii="Times New Roman" w:hAnsi="Times New Roman" w:cs="Times New Roman"/>
              </w:rPr>
            </w:pPr>
            <w:r w:rsidRPr="005B540B">
              <w:rPr>
                <w:rFonts w:ascii="Times New Roman" w:hAnsi="Times New Roman" w:cs="Times New Roman"/>
              </w:rPr>
              <w:t>Yukarıda belirtilen görevlerin yerine getirilmesinde fakülte sekreterine karşı sorumludur.</w:t>
            </w:r>
          </w:p>
          <w:p w:rsidR="005B540B" w:rsidRPr="005B540B" w:rsidRDefault="005B540B" w:rsidP="005B540B">
            <w:pPr>
              <w:pStyle w:val="GvdeMetni"/>
              <w:spacing w:before="115"/>
              <w:ind w:left="0" w:right="403" w:firstLine="0"/>
              <w:jc w:val="both"/>
              <w:rPr>
                <w:sz w:val="22"/>
                <w:szCs w:val="22"/>
              </w:rPr>
            </w:pPr>
          </w:p>
          <w:p w:rsidR="005B540B" w:rsidRPr="005B540B" w:rsidRDefault="005B540B" w:rsidP="005B540B">
            <w:pPr>
              <w:tabs>
                <w:tab w:val="left" w:pos="837"/>
              </w:tabs>
              <w:spacing w:line="360" w:lineRule="auto"/>
              <w:ind w:left="476"/>
              <w:jc w:val="both"/>
              <w:rPr>
                <w:rFonts w:ascii="Times New Roman" w:hAnsi="Times New Roman" w:cs="Times New Roman"/>
              </w:rPr>
            </w:pPr>
          </w:p>
          <w:p w:rsidR="00A64DAA" w:rsidRPr="005B540B" w:rsidRDefault="005B540B" w:rsidP="005B540B">
            <w:pPr>
              <w:tabs>
                <w:tab w:val="left" w:pos="837"/>
              </w:tabs>
              <w:spacing w:line="360" w:lineRule="auto"/>
              <w:ind w:left="476"/>
              <w:jc w:val="both"/>
              <w:rPr>
                <w:rFonts w:ascii="Times New Roman" w:hAnsi="Times New Roman" w:cs="Times New Roman"/>
                <w:sz w:val="24"/>
                <w:szCs w:val="24"/>
              </w:rPr>
            </w:pPr>
            <w:r w:rsidRPr="005B540B">
              <w:rPr>
                <w:rFonts w:ascii="Times New Roman" w:hAnsi="Times New Roman" w:cs="Times New Roman"/>
              </w:rPr>
              <w:tab/>
            </w:r>
          </w:p>
        </w:tc>
      </w:tr>
      <w:tr w:rsidR="00A64DAA" w:rsidTr="004A7D1B">
        <w:trPr>
          <w:trHeight w:val="1105"/>
        </w:trPr>
        <w:tc>
          <w:tcPr>
            <w:tcW w:w="2704" w:type="dxa"/>
          </w:tcPr>
          <w:p w:rsidR="00A64DAA" w:rsidRDefault="00A64DAA" w:rsidP="00A64DAA">
            <w:pPr>
              <w:rPr>
                <w:rFonts w:ascii="Times New Roman" w:hAnsi="Times New Roman" w:cs="Times New Roman"/>
                <w:sz w:val="24"/>
                <w:szCs w:val="24"/>
              </w:rPr>
            </w:pPr>
            <w:r>
              <w:rPr>
                <w:rFonts w:ascii="Times New Roman" w:hAnsi="Times New Roman" w:cs="Times New Roman"/>
                <w:sz w:val="24"/>
                <w:szCs w:val="24"/>
              </w:rPr>
              <w:lastRenderedPageBreak/>
              <w:t>Yetkileri</w:t>
            </w:r>
          </w:p>
        </w:tc>
        <w:tc>
          <w:tcPr>
            <w:tcW w:w="7646" w:type="dxa"/>
            <w:gridSpan w:val="4"/>
          </w:tcPr>
          <w:p w:rsidR="00A64DAA" w:rsidRPr="001A295E" w:rsidRDefault="00A64DAA" w:rsidP="00A64DAA">
            <w:pPr>
              <w:tabs>
                <w:tab w:val="left" w:pos="1980"/>
              </w:tabs>
            </w:pPr>
            <w:r>
              <w:tab/>
            </w:r>
          </w:p>
        </w:tc>
      </w:tr>
      <w:tr w:rsidR="00A64DAA" w:rsidTr="004A7D1B">
        <w:trPr>
          <w:trHeight w:val="423"/>
        </w:trPr>
        <w:tc>
          <w:tcPr>
            <w:tcW w:w="3555" w:type="dxa"/>
            <w:gridSpan w:val="2"/>
            <w:vAlign w:val="center"/>
          </w:tcPr>
          <w:p w:rsidR="00A64DAA" w:rsidRPr="00E93B27" w:rsidRDefault="00A64DAA" w:rsidP="00A64DAA">
            <w:pPr>
              <w:jc w:val="center"/>
              <w:rPr>
                <w:rFonts w:ascii="Times New Roman" w:hAnsi="Times New Roman" w:cs="Times New Roman"/>
                <w:sz w:val="24"/>
                <w:szCs w:val="24"/>
                <w:u w:val="single"/>
              </w:rPr>
            </w:pPr>
            <w:r w:rsidRPr="00E93B27">
              <w:rPr>
                <w:rFonts w:ascii="Times New Roman" w:hAnsi="Times New Roman" w:cs="Times New Roman"/>
                <w:sz w:val="24"/>
                <w:szCs w:val="24"/>
                <w:u w:val="single"/>
              </w:rPr>
              <w:t>Hazırlayan</w:t>
            </w:r>
          </w:p>
        </w:tc>
        <w:tc>
          <w:tcPr>
            <w:tcW w:w="3397" w:type="dxa"/>
            <w:vAlign w:val="center"/>
          </w:tcPr>
          <w:p w:rsidR="00A64DAA" w:rsidRPr="00E93B27" w:rsidRDefault="00A64DAA" w:rsidP="00A64DAA">
            <w:pPr>
              <w:jc w:val="center"/>
              <w:rPr>
                <w:rFonts w:ascii="Times New Roman" w:hAnsi="Times New Roman" w:cs="Times New Roman"/>
                <w:sz w:val="24"/>
                <w:szCs w:val="24"/>
                <w:u w:val="single"/>
              </w:rPr>
            </w:pPr>
            <w:r w:rsidRPr="00E93B27">
              <w:rPr>
                <w:rFonts w:ascii="Times New Roman" w:hAnsi="Times New Roman" w:cs="Times New Roman"/>
                <w:sz w:val="24"/>
                <w:szCs w:val="24"/>
                <w:u w:val="single"/>
              </w:rPr>
              <w:t>Kontrol Eden</w:t>
            </w:r>
          </w:p>
        </w:tc>
        <w:tc>
          <w:tcPr>
            <w:tcW w:w="3398" w:type="dxa"/>
            <w:gridSpan w:val="2"/>
            <w:vAlign w:val="center"/>
          </w:tcPr>
          <w:p w:rsidR="00A64DAA" w:rsidRPr="00E93B27" w:rsidRDefault="00A64DAA" w:rsidP="00A64DAA">
            <w:pPr>
              <w:jc w:val="center"/>
              <w:rPr>
                <w:rFonts w:ascii="Times New Roman" w:hAnsi="Times New Roman" w:cs="Times New Roman"/>
                <w:sz w:val="24"/>
                <w:szCs w:val="24"/>
                <w:u w:val="single"/>
              </w:rPr>
            </w:pPr>
            <w:r w:rsidRPr="00E93B27">
              <w:rPr>
                <w:rFonts w:ascii="Times New Roman" w:hAnsi="Times New Roman" w:cs="Times New Roman"/>
                <w:sz w:val="24"/>
                <w:szCs w:val="24"/>
                <w:u w:val="single"/>
              </w:rPr>
              <w:t>Onaylayan</w:t>
            </w:r>
          </w:p>
        </w:tc>
      </w:tr>
      <w:tr w:rsidR="00A64DAA" w:rsidTr="004A7D1B">
        <w:trPr>
          <w:trHeight w:val="397"/>
        </w:trPr>
        <w:tc>
          <w:tcPr>
            <w:tcW w:w="3555" w:type="dxa"/>
            <w:gridSpan w:val="2"/>
            <w:vAlign w:val="center"/>
          </w:tcPr>
          <w:p w:rsidR="00A64DAA" w:rsidRPr="00E93B27" w:rsidRDefault="00A64DAA" w:rsidP="00A64DAA">
            <w:pPr>
              <w:jc w:val="center"/>
              <w:rPr>
                <w:rFonts w:ascii="Times New Roman" w:hAnsi="Times New Roman" w:cs="Times New Roman"/>
                <w:sz w:val="24"/>
                <w:szCs w:val="24"/>
              </w:rPr>
            </w:pPr>
            <w:bookmarkStart w:id="0" w:name="_GoBack"/>
            <w:bookmarkEnd w:id="0"/>
            <w:r w:rsidRPr="00E93B27">
              <w:rPr>
                <w:rFonts w:ascii="Times New Roman" w:hAnsi="Times New Roman" w:cs="Times New Roman"/>
                <w:sz w:val="24"/>
                <w:szCs w:val="24"/>
              </w:rPr>
              <w:t>Fakülte Sekreteri</w:t>
            </w:r>
          </w:p>
        </w:tc>
        <w:tc>
          <w:tcPr>
            <w:tcW w:w="3397" w:type="dxa"/>
            <w:vAlign w:val="center"/>
          </w:tcPr>
          <w:p w:rsidR="00A64DAA" w:rsidRPr="00E93B27" w:rsidRDefault="00A64DAA" w:rsidP="00A64DAA">
            <w:pPr>
              <w:jc w:val="center"/>
              <w:rPr>
                <w:rFonts w:ascii="Times New Roman" w:hAnsi="Times New Roman" w:cs="Times New Roman"/>
                <w:sz w:val="24"/>
                <w:szCs w:val="24"/>
              </w:rPr>
            </w:pPr>
            <w:r w:rsidRPr="00E93B27">
              <w:rPr>
                <w:rFonts w:ascii="Times New Roman" w:hAnsi="Times New Roman" w:cs="Times New Roman"/>
                <w:sz w:val="24"/>
                <w:szCs w:val="24"/>
              </w:rPr>
              <w:t>Dekan Yardımcısı</w:t>
            </w:r>
          </w:p>
        </w:tc>
        <w:tc>
          <w:tcPr>
            <w:tcW w:w="3398" w:type="dxa"/>
            <w:gridSpan w:val="2"/>
            <w:vAlign w:val="center"/>
          </w:tcPr>
          <w:p w:rsidR="00A64DAA" w:rsidRPr="00E93B27" w:rsidRDefault="00A64DAA" w:rsidP="00A64DAA">
            <w:pPr>
              <w:jc w:val="center"/>
              <w:rPr>
                <w:rFonts w:ascii="Times New Roman" w:hAnsi="Times New Roman" w:cs="Times New Roman"/>
                <w:sz w:val="24"/>
                <w:szCs w:val="24"/>
              </w:rPr>
            </w:pPr>
            <w:r w:rsidRPr="00E93B27">
              <w:rPr>
                <w:rFonts w:ascii="Times New Roman" w:hAnsi="Times New Roman" w:cs="Times New Roman"/>
                <w:sz w:val="24"/>
                <w:szCs w:val="24"/>
              </w:rPr>
              <w:t>Dekan</w:t>
            </w:r>
          </w:p>
        </w:tc>
      </w:tr>
    </w:tbl>
    <w:p w:rsidR="0097692A" w:rsidRDefault="0097692A" w:rsidP="0097692A">
      <w:pPr>
        <w:tabs>
          <w:tab w:val="left" w:pos="4995"/>
        </w:tabs>
      </w:pPr>
    </w:p>
    <w:p w:rsidR="0097692A" w:rsidRDefault="0097692A" w:rsidP="0097692A">
      <w:pPr>
        <w:tabs>
          <w:tab w:val="left" w:pos="4995"/>
        </w:tabs>
      </w:pPr>
    </w:p>
    <w:p w:rsidR="0097692A" w:rsidRDefault="0097692A" w:rsidP="0097692A">
      <w:pPr>
        <w:tabs>
          <w:tab w:val="left" w:pos="4995"/>
        </w:tabs>
      </w:pPr>
    </w:p>
    <w:sectPr w:rsidR="0097692A" w:rsidSect="00EF2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12257"/>
    <w:multiLevelType w:val="hybridMultilevel"/>
    <w:tmpl w:val="1EAAA41C"/>
    <w:lvl w:ilvl="0" w:tplc="041F000F">
      <w:start w:val="1"/>
      <w:numFmt w:val="decimal"/>
      <w:lvlText w:val="%1."/>
      <w:lvlJc w:val="left"/>
      <w:pPr>
        <w:ind w:left="501" w:hanging="360"/>
      </w:p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1">
    <w:nsid w:val="085726F3"/>
    <w:multiLevelType w:val="multilevel"/>
    <w:tmpl w:val="C4100B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B422F29"/>
    <w:multiLevelType w:val="hybridMultilevel"/>
    <w:tmpl w:val="4CCA4A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241696F"/>
    <w:multiLevelType w:val="multilevel"/>
    <w:tmpl w:val="4C0E1EF8"/>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7693C42"/>
    <w:multiLevelType w:val="hybridMultilevel"/>
    <w:tmpl w:val="024C73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2A"/>
    <w:rsid w:val="000C1118"/>
    <w:rsid w:val="0029405C"/>
    <w:rsid w:val="003D21B7"/>
    <w:rsid w:val="00423AD5"/>
    <w:rsid w:val="005B540B"/>
    <w:rsid w:val="005D46AD"/>
    <w:rsid w:val="005D7479"/>
    <w:rsid w:val="007124AC"/>
    <w:rsid w:val="00860A52"/>
    <w:rsid w:val="008C30EF"/>
    <w:rsid w:val="0097692A"/>
    <w:rsid w:val="00A64DAA"/>
    <w:rsid w:val="00C83FA8"/>
    <w:rsid w:val="00DF5ADB"/>
    <w:rsid w:val="00E11477"/>
    <w:rsid w:val="00EF196B"/>
    <w:rsid w:val="00EF2BD7"/>
    <w:rsid w:val="00F13C7D"/>
    <w:rsid w:val="00FA46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550C4E-AC23-40AF-9786-786FC402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BD7"/>
  </w:style>
  <w:style w:type="paragraph" w:styleId="Balk1">
    <w:name w:val="heading 1"/>
    <w:basedOn w:val="Normal"/>
    <w:link w:val="Balk1Char"/>
    <w:uiPriority w:val="1"/>
    <w:qFormat/>
    <w:rsid w:val="00A64DAA"/>
    <w:pPr>
      <w:widowControl w:val="0"/>
      <w:autoSpaceDE w:val="0"/>
      <w:autoSpaceDN w:val="0"/>
      <w:spacing w:before="125" w:after="0" w:line="240" w:lineRule="auto"/>
      <w:ind w:left="216"/>
      <w:outlineLvl w:val="0"/>
    </w:pPr>
    <w:rPr>
      <w:rFonts w:ascii="Times New Roman" w:eastAsia="Times New Roman" w:hAnsi="Times New Roman" w:cs="Times New Roman"/>
      <w:b/>
      <w:bCs/>
      <w:sz w:val="24"/>
      <w:szCs w:val="24"/>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692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97692A"/>
    <w:pPr>
      <w:spacing w:after="160" w:line="259" w:lineRule="auto"/>
      <w:ind w:left="720"/>
      <w:contextualSpacing/>
    </w:pPr>
    <w:rPr>
      <w:rFonts w:eastAsiaTheme="minorHAnsi"/>
      <w:lang w:eastAsia="en-US"/>
    </w:rPr>
  </w:style>
  <w:style w:type="character" w:styleId="AklamaBavurusu">
    <w:name w:val="annotation reference"/>
    <w:basedOn w:val="VarsaylanParagrafYazTipi"/>
    <w:uiPriority w:val="99"/>
    <w:semiHidden/>
    <w:unhideWhenUsed/>
    <w:rsid w:val="0097692A"/>
    <w:rPr>
      <w:sz w:val="16"/>
      <w:szCs w:val="16"/>
    </w:rPr>
  </w:style>
  <w:style w:type="paragraph" w:styleId="AklamaMetni">
    <w:name w:val="annotation text"/>
    <w:basedOn w:val="Normal"/>
    <w:link w:val="AklamaMetniChar"/>
    <w:uiPriority w:val="99"/>
    <w:semiHidden/>
    <w:unhideWhenUsed/>
    <w:rsid w:val="0097692A"/>
    <w:pPr>
      <w:spacing w:after="160" w:line="240" w:lineRule="auto"/>
    </w:pPr>
    <w:rPr>
      <w:rFonts w:eastAsiaTheme="minorHAnsi"/>
      <w:sz w:val="20"/>
      <w:szCs w:val="20"/>
      <w:lang w:eastAsia="en-US"/>
    </w:rPr>
  </w:style>
  <w:style w:type="character" w:customStyle="1" w:styleId="AklamaMetniChar">
    <w:name w:val="Açıklama Metni Char"/>
    <w:basedOn w:val="VarsaylanParagrafYazTipi"/>
    <w:link w:val="AklamaMetni"/>
    <w:uiPriority w:val="99"/>
    <w:semiHidden/>
    <w:rsid w:val="0097692A"/>
    <w:rPr>
      <w:rFonts w:eastAsiaTheme="minorHAnsi"/>
      <w:sz w:val="20"/>
      <w:szCs w:val="20"/>
      <w:lang w:eastAsia="en-US"/>
    </w:rPr>
  </w:style>
  <w:style w:type="paragraph" w:styleId="BalonMetni">
    <w:name w:val="Balloon Text"/>
    <w:basedOn w:val="Normal"/>
    <w:link w:val="BalonMetniChar"/>
    <w:uiPriority w:val="99"/>
    <w:semiHidden/>
    <w:unhideWhenUsed/>
    <w:rsid w:val="009769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692A"/>
    <w:rPr>
      <w:rFonts w:ascii="Tahoma" w:hAnsi="Tahoma" w:cs="Tahoma"/>
      <w:sz w:val="16"/>
      <w:szCs w:val="16"/>
    </w:rPr>
  </w:style>
  <w:style w:type="paragraph" w:customStyle="1" w:styleId="TableParagraph">
    <w:name w:val="Table Paragraph"/>
    <w:basedOn w:val="Normal"/>
    <w:uiPriority w:val="1"/>
    <w:qFormat/>
    <w:rsid w:val="00A64DAA"/>
    <w:pPr>
      <w:widowControl w:val="0"/>
      <w:autoSpaceDE w:val="0"/>
      <w:autoSpaceDN w:val="0"/>
      <w:spacing w:after="0" w:line="240" w:lineRule="auto"/>
    </w:pPr>
    <w:rPr>
      <w:rFonts w:ascii="Times New Roman" w:eastAsia="Times New Roman" w:hAnsi="Times New Roman" w:cs="Times New Roman"/>
      <w:lang w:bidi="tr-TR"/>
    </w:rPr>
  </w:style>
  <w:style w:type="character" w:customStyle="1" w:styleId="Balk1Char">
    <w:name w:val="Başlık 1 Char"/>
    <w:basedOn w:val="VarsaylanParagrafYazTipi"/>
    <w:link w:val="Balk1"/>
    <w:uiPriority w:val="1"/>
    <w:rsid w:val="00A64DAA"/>
    <w:rPr>
      <w:rFonts w:ascii="Times New Roman" w:eastAsia="Times New Roman" w:hAnsi="Times New Roman" w:cs="Times New Roman"/>
      <w:b/>
      <w:bCs/>
      <w:sz w:val="24"/>
      <w:szCs w:val="24"/>
      <w:lang w:bidi="tr-TR"/>
    </w:rPr>
  </w:style>
  <w:style w:type="paragraph" w:customStyle="1" w:styleId="Default">
    <w:name w:val="Default"/>
    <w:rsid w:val="00A64DA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GvdeMetni">
    <w:name w:val="Body Text"/>
    <w:basedOn w:val="Normal"/>
    <w:link w:val="GvdeMetniChar"/>
    <w:uiPriority w:val="1"/>
    <w:qFormat/>
    <w:rsid w:val="005B540B"/>
    <w:pPr>
      <w:widowControl w:val="0"/>
      <w:autoSpaceDE w:val="0"/>
      <w:autoSpaceDN w:val="0"/>
      <w:spacing w:before="161" w:after="0" w:line="240" w:lineRule="auto"/>
      <w:ind w:left="836" w:hanging="360"/>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5B540B"/>
    <w:rPr>
      <w:rFonts w:ascii="Times New Roman" w:eastAsia="Times New Roman" w:hAnsi="Times New Roman" w:cs="Times New Roman"/>
      <w:sz w:val="24"/>
      <w:szCs w:val="24"/>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1864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Mustafa</cp:lastModifiedBy>
  <cp:revision>4</cp:revision>
  <dcterms:created xsi:type="dcterms:W3CDTF">2024-09-06T06:22:00Z</dcterms:created>
  <dcterms:modified xsi:type="dcterms:W3CDTF">2026-05-18T07:10:00Z</dcterms:modified>
</cp:coreProperties>
</file>